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12" w:rsidRPr="001D5023" w:rsidRDefault="007F1012" w:rsidP="007F101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OGŁOSZENIE W SPRAWIE KONKURSU OFERT – </w:t>
      </w:r>
    </w:p>
    <w:p w:rsidR="007F1012" w:rsidRPr="001D5023" w:rsidRDefault="007F1012" w:rsidP="007F101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KO/5</w:t>
      </w:r>
      <w:r w:rsidRPr="001D50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/2016/UM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Świadczenia urologiczne</w:t>
      </w:r>
    </w:p>
    <w:p w:rsidR="007F1012" w:rsidRPr="001D5023" w:rsidRDefault="007F1012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5023">
        <w:rPr>
          <w:rFonts w:ascii="Times New Roman" w:eastAsia="Times New Roman" w:hAnsi="Times New Roman" w:cs="Times New Roman"/>
          <w:lang w:eastAsia="ar-SA"/>
        </w:rPr>
        <w:t>Dyrektor Wojskowej Specjalistycznej Przychodni Lekarskiej SP ZOZ w Rzeszowie działając na podstawie:</w:t>
      </w:r>
    </w:p>
    <w:p w:rsidR="007F1012" w:rsidRPr="001D5023" w:rsidRDefault="007F1012" w:rsidP="007F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5023">
        <w:rPr>
          <w:rFonts w:ascii="Times New Roman" w:eastAsia="Times New Roman" w:hAnsi="Times New Roman" w:cs="Times New Roman"/>
          <w:lang w:eastAsia="pl-PL"/>
        </w:rPr>
        <w:t xml:space="preserve">- Ustawy z dnia 15 kwietnia 2011r. o działalności leczniczej (Dz. U. Nr 112 z 2011r., poz. 654 z </w:t>
      </w:r>
      <w:proofErr w:type="spellStart"/>
      <w:r w:rsidRPr="001D502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D5023">
        <w:rPr>
          <w:rFonts w:ascii="Times New Roman" w:eastAsia="Times New Roman" w:hAnsi="Times New Roman" w:cs="Times New Roman"/>
          <w:lang w:eastAsia="pl-PL"/>
        </w:rPr>
        <w:t>. zm.)</w:t>
      </w:r>
    </w:p>
    <w:p w:rsidR="007F1012" w:rsidRPr="001D5023" w:rsidRDefault="007F1012" w:rsidP="007F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5023">
        <w:rPr>
          <w:rFonts w:ascii="Times New Roman" w:eastAsia="Times New Roman" w:hAnsi="Times New Roman" w:cs="Times New Roman"/>
          <w:lang w:eastAsia="pl-PL"/>
        </w:rPr>
        <w:t xml:space="preserve">- Ustawy z dnia 27 sierpnia 2004r. o świadczeniach opieki zdrowotnej finansowanych ze środków publicznych </w:t>
      </w:r>
      <w:r w:rsidRPr="001D5023">
        <w:rPr>
          <w:rFonts w:ascii="Times New Roman" w:eastAsia="Times New Roman" w:hAnsi="Times New Roman" w:cs="Times New Roman"/>
          <w:lang w:eastAsia="pl-PL"/>
        </w:rPr>
        <w:br/>
        <w:t xml:space="preserve">(Dz. U. Nr 210 z 2004r., poz. 2135 z </w:t>
      </w:r>
      <w:proofErr w:type="spellStart"/>
      <w:r w:rsidRPr="001D502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D5023">
        <w:rPr>
          <w:rFonts w:ascii="Times New Roman" w:eastAsia="Times New Roman" w:hAnsi="Times New Roman" w:cs="Times New Roman"/>
          <w:lang w:eastAsia="pl-PL"/>
        </w:rPr>
        <w:t>. zm.)</w:t>
      </w:r>
    </w:p>
    <w:p w:rsidR="007F1012" w:rsidRPr="001D5023" w:rsidRDefault="007F1012" w:rsidP="007F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5023">
        <w:rPr>
          <w:rFonts w:ascii="Times New Roman" w:eastAsia="Times New Roman" w:hAnsi="Times New Roman" w:cs="Times New Roman"/>
          <w:lang w:eastAsia="pl-PL"/>
        </w:rPr>
        <w:t xml:space="preserve">- Zarządzenia Dyrektora WSPL SP ZOZ w Rzeszowie  </w:t>
      </w:r>
      <w:r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nr 7</w:t>
      </w:r>
      <w:r w:rsidRPr="001D502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/2016 </w:t>
      </w:r>
      <w:r w:rsidRPr="001D5023">
        <w:rPr>
          <w:rFonts w:ascii="Times New Roman" w:eastAsia="Times New Roman" w:hAnsi="Times New Roman" w:cs="Times New Roman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lang w:eastAsia="pl-PL"/>
        </w:rPr>
        <w:t>23.08</w:t>
      </w:r>
      <w:r w:rsidRPr="001D5023">
        <w:rPr>
          <w:rFonts w:ascii="Times New Roman" w:eastAsia="Times New Roman" w:hAnsi="Times New Roman" w:cs="Times New Roman"/>
          <w:lang w:eastAsia="pl-PL"/>
        </w:rPr>
        <w:t>.2016 r.</w:t>
      </w:r>
    </w:p>
    <w:p w:rsidR="007F1012" w:rsidRDefault="007F1012" w:rsidP="007F10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700F23" w:rsidRPr="001D5023" w:rsidRDefault="00700F23" w:rsidP="00700F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1D5023">
        <w:rPr>
          <w:rFonts w:ascii="Times New Roman" w:eastAsia="Times New Roman" w:hAnsi="Times New Roman" w:cs="Times New Roman"/>
          <w:b/>
          <w:i/>
          <w:lang w:eastAsia="ar-SA"/>
        </w:rPr>
        <w:t>jako Udzielający Zamówienia ogłasza:</w:t>
      </w:r>
    </w:p>
    <w:p w:rsidR="00700F23" w:rsidRDefault="00700F23" w:rsidP="00700F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1D5023">
        <w:rPr>
          <w:rFonts w:ascii="Times New Roman" w:eastAsia="Times New Roman" w:hAnsi="Times New Roman" w:cs="Times New Roman"/>
          <w:b/>
          <w:i/>
          <w:lang w:eastAsia="ar-SA"/>
        </w:rPr>
        <w:t xml:space="preserve">konkurs ofert na udzielanie świadczeń medycznych w </w:t>
      </w:r>
      <w:r>
        <w:rPr>
          <w:rFonts w:ascii="Times New Roman" w:eastAsia="Times New Roman" w:hAnsi="Times New Roman" w:cs="Times New Roman"/>
          <w:b/>
          <w:i/>
          <w:lang w:eastAsia="ar-SA"/>
        </w:rPr>
        <w:t>zakresie świadczenia urologiczne</w:t>
      </w:r>
    </w:p>
    <w:p w:rsidR="00700F23" w:rsidRDefault="00700F23" w:rsidP="007F10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1D5023" w:rsidRPr="001D5023" w:rsidRDefault="007F1012" w:rsidP="007F10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oraz </w:t>
      </w:r>
      <w:r w:rsidR="001D5023"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przedstawia warunki udziału w postępowaniu:</w:t>
      </w:r>
    </w:p>
    <w:p w:rsidR="001D5023" w:rsidRPr="001D5023" w:rsidRDefault="001D5023" w:rsidP="007F1012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D5023" w:rsidRPr="001D5023" w:rsidRDefault="001D5023" w:rsidP="007F1012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I. Udzielający </w:t>
      </w: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>Wojskowa Specjalistyczna Przychodnia Lekarska SP ZOZ</w:t>
      </w:r>
    </w:p>
    <w:p w:rsidR="001D5023" w:rsidRPr="001D5023" w:rsidRDefault="001D5023" w:rsidP="007F1012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Zamówienia: </w:t>
      </w: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>w Rzeszowie</w:t>
      </w:r>
    </w:p>
    <w:p w:rsidR="001D5023" w:rsidRPr="001D5023" w:rsidRDefault="001D5023" w:rsidP="007F1012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35-922 Rzeszów ul. Langiewicza 4 </w:t>
      </w:r>
    </w:p>
    <w:p w:rsidR="001D5023" w:rsidRPr="001D5023" w:rsidRDefault="001D5023" w:rsidP="007F1012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tel. 17 852 87 57 fax 17 715 50 08</w:t>
      </w:r>
    </w:p>
    <w:p w:rsidR="001D5023" w:rsidRPr="001D5023" w:rsidRDefault="001D5023" w:rsidP="007F1012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mail:</w:t>
      </w:r>
      <w:hyperlink r:id="rId5" w:history="1">
        <w:r w:rsidRPr="001D5023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ar-SA"/>
          </w:rPr>
          <w:t>wsplspzozrze@poczta.onet.pl</w:t>
        </w:r>
      </w:hyperlink>
    </w:p>
    <w:p w:rsidR="001D5023" w:rsidRPr="001D5023" w:rsidRDefault="001D5023" w:rsidP="007F1012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D5023" w:rsidRPr="001D5023" w:rsidRDefault="001D5023" w:rsidP="007F101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1D502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II. Przedmiot zamówienia i miejsce udzielania świadczeń:</w:t>
      </w:r>
    </w:p>
    <w:p w:rsidR="001D5023" w:rsidRPr="001D5023" w:rsidRDefault="001D5023" w:rsidP="007F101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Przedmiotem zamówienia niniejszego konkursu ofert jest udzielanie świadczeń medycznych w w/w zakres</w:t>
      </w:r>
      <w:r w:rsidR="00700F23">
        <w:rPr>
          <w:rFonts w:ascii="Times New Roman" w:eastAsia="Times New Roman" w:hAnsi="Times New Roman" w:cs="Calibri"/>
          <w:sz w:val="24"/>
          <w:szCs w:val="24"/>
          <w:lang w:eastAsia="ar-SA"/>
        </w:rPr>
        <w:t>ie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 ramach kontraktu z Narodowym Funduszem Zdrowia oraz odpłatnie (poza kontraktem, wg ce</w:t>
      </w:r>
      <w:r w:rsidR="00700F23">
        <w:rPr>
          <w:rFonts w:ascii="Times New Roman" w:eastAsia="Times New Roman" w:hAnsi="Times New Roman" w:cs="Calibri"/>
          <w:sz w:val="24"/>
          <w:szCs w:val="24"/>
          <w:lang w:eastAsia="ar-SA"/>
        </w:rPr>
        <w:t>nnika WSPL SP ZOZ w Rzeszowie).</w:t>
      </w:r>
    </w:p>
    <w:p w:rsidR="001D5023" w:rsidRPr="001D5023" w:rsidRDefault="001D5023" w:rsidP="007F101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</w:p>
    <w:p w:rsidR="007F1012" w:rsidRDefault="001D5023" w:rsidP="007F101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1D5023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Termin obowiązywania</w:t>
      </w:r>
      <w:r w:rsidR="007F1012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 xml:space="preserve"> umowy:</w:t>
      </w:r>
      <w:r w:rsidR="00700F23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 xml:space="preserve"> od dnia podpisania umowy do dnia</w:t>
      </w:r>
      <w:r w:rsidR="007F1012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 xml:space="preserve"> 30.06.2019 </w:t>
      </w:r>
      <w:r w:rsidR="00700F23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r.</w:t>
      </w:r>
    </w:p>
    <w:p w:rsidR="007F1012" w:rsidRDefault="007F1012" w:rsidP="007F1012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</w:p>
    <w:p w:rsidR="007F1012" w:rsidRDefault="007F1012" w:rsidP="007F1012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</w:p>
    <w:p w:rsidR="001D5023" w:rsidRPr="001D5023" w:rsidRDefault="001D5023" w:rsidP="00700F2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III. Miejsce i czas ukazania się ogłoszenia: 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Ogłoszenie zostało</w:t>
      </w: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zamieszczone w dniu</w:t>
      </w:r>
      <w:r w:rsidR="00700F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C203B8" w:rsidRPr="00C203B8">
        <w:rPr>
          <w:rFonts w:ascii="Times New Roman" w:eastAsia="Times New Roman" w:hAnsi="Times New Roman" w:cs="Calibri"/>
          <w:sz w:val="24"/>
          <w:szCs w:val="24"/>
          <w:lang w:eastAsia="ar-SA"/>
        </w:rPr>
        <w:t>05.09.2016 r.</w:t>
      </w:r>
      <w:r w:rsidRPr="00C203B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1D5023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br/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na stronie internetowej (</w:t>
      </w:r>
      <w:r w:rsidRPr="001D5023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ar-SA"/>
        </w:rPr>
        <w:t>www.wspl.rzeszow.pl)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oraz tablicy informacyjnej WSPL SP ZOZ w Rzeszowie 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ul. Langiewicza 4.- Siedzibie Udzielającego Zamówienie.</w:t>
      </w: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IV. Oferenci – sposób przygotowania oferty:</w:t>
      </w: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Times New Roman"/>
          <w:color w:val="000000"/>
          <w:lang w:eastAsia="ar-SA"/>
        </w:rPr>
        <w:t xml:space="preserve">Do konkursu mogą przystąpić podmioty wykonujące działalność leczniczą zgodnie z Ustawą z dnia 15.04.2011 r. </w:t>
      </w:r>
      <w:r w:rsidRPr="001D5023">
        <w:rPr>
          <w:rFonts w:ascii="Times New Roman" w:eastAsia="Times New Roman" w:hAnsi="Times New Roman" w:cs="Times New Roman"/>
          <w:color w:val="000000"/>
          <w:lang w:eastAsia="ar-SA"/>
        </w:rPr>
        <w:br/>
        <w:t xml:space="preserve">o działalności leczniczej (Dz. U.  Nr 112 poz. 654 z </w:t>
      </w:r>
      <w:proofErr w:type="spellStart"/>
      <w:r w:rsidRPr="001D5023">
        <w:rPr>
          <w:rFonts w:ascii="Times New Roman" w:eastAsia="Times New Roman" w:hAnsi="Times New Roman" w:cs="Times New Roman"/>
          <w:color w:val="000000"/>
          <w:lang w:eastAsia="ar-SA"/>
        </w:rPr>
        <w:t>póżn</w:t>
      </w:r>
      <w:proofErr w:type="spellEnd"/>
      <w:r w:rsidRPr="001D5023">
        <w:rPr>
          <w:rFonts w:ascii="Times New Roman" w:eastAsia="Times New Roman" w:hAnsi="Times New Roman" w:cs="Times New Roman"/>
          <w:color w:val="000000"/>
          <w:lang w:eastAsia="ar-SA"/>
        </w:rPr>
        <w:t>. zm. ).</w:t>
      </w:r>
      <w:r w:rsidRPr="001D5023">
        <w:rPr>
          <w:rFonts w:ascii="Times New Roman" w:eastAsia="Times New Roman" w:hAnsi="Times New Roman" w:cs="Times New Roman"/>
          <w:lang w:eastAsia="ar-SA"/>
        </w:rPr>
        <w:t xml:space="preserve"> oraz lekarze wykonujący zawód w ramach działalności leczniczej spełniający wymagania określone w warunkach konkursu ofert.</w:t>
      </w:r>
    </w:p>
    <w:p w:rsidR="001D5023" w:rsidRPr="001D5023" w:rsidRDefault="001D5023" w:rsidP="007F101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D5023">
        <w:rPr>
          <w:rFonts w:ascii="Times New Roman" w:hAnsi="Times New Roman" w:cs="Times New Roman"/>
        </w:rPr>
        <w:t>Udzielanie świadczeń medycznych odbywać się będzie w poradni</w:t>
      </w:r>
      <w:r w:rsidR="00700F23">
        <w:rPr>
          <w:rFonts w:ascii="Times New Roman" w:hAnsi="Times New Roman" w:cs="Times New Roman"/>
        </w:rPr>
        <w:t xml:space="preserve"> urologicznej</w:t>
      </w:r>
      <w:r w:rsidRPr="001D5023">
        <w:rPr>
          <w:rFonts w:ascii="Times New Roman" w:hAnsi="Times New Roman" w:cs="Times New Roman"/>
        </w:rPr>
        <w:t xml:space="preserve"> siedziby Udzielającego Zamówienia przy ul. Langiewicza 4 w Rzeszowie.</w:t>
      </w:r>
    </w:p>
    <w:p w:rsidR="001D5023" w:rsidRPr="001D5023" w:rsidRDefault="00700F23" w:rsidP="007F101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udzielać będzie</w:t>
      </w:r>
      <w:r w:rsidR="001D5023" w:rsidRPr="001D5023">
        <w:rPr>
          <w:rFonts w:ascii="Times New Roman" w:hAnsi="Times New Roman" w:cs="Times New Roman"/>
        </w:rPr>
        <w:t xml:space="preserve"> świadczeń w ramach kontraktu z Narodowym Funduszem Zdrowia i zgodnie </w:t>
      </w:r>
      <w:r w:rsidR="001D5023" w:rsidRPr="001D5023">
        <w:rPr>
          <w:rFonts w:ascii="Times New Roman" w:hAnsi="Times New Roman" w:cs="Times New Roman"/>
        </w:rPr>
        <w:br/>
        <w:t xml:space="preserve">z wytycznymi Prezesa NFZ, które są publikowane w Zarządzeniach, a także odpłatnie – wg cennika WSPL SP ZOZ w Rzeszowie. </w:t>
      </w:r>
    </w:p>
    <w:p w:rsidR="001D5023" w:rsidRPr="001D5023" w:rsidRDefault="001D5023" w:rsidP="007F101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5023">
        <w:rPr>
          <w:rFonts w:ascii="Times New Roman" w:eastAsia="Times New Roman" w:hAnsi="Times New Roman" w:cs="Times New Roman"/>
          <w:lang w:eastAsia="ar-SA"/>
        </w:rPr>
        <w:t>Koszty przygotowania i złożenia oferty ponosi Oferent.</w:t>
      </w:r>
    </w:p>
    <w:p w:rsidR="001D5023" w:rsidRPr="001D5023" w:rsidRDefault="001D5023" w:rsidP="007F101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5023">
        <w:rPr>
          <w:rFonts w:ascii="Times New Roman" w:eastAsia="Times New Roman" w:hAnsi="Times New Roman" w:cs="Times New Roman"/>
          <w:lang w:eastAsia="ar-SA"/>
        </w:rPr>
        <w:t>Oferta winna być złożona w formie pisemnej</w:t>
      </w:r>
      <w:r w:rsidR="00700F23">
        <w:rPr>
          <w:rFonts w:ascii="Times New Roman" w:eastAsia="Times New Roman" w:hAnsi="Times New Roman" w:cs="Times New Roman"/>
          <w:lang w:eastAsia="ar-SA"/>
        </w:rPr>
        <w:t>,</w:t>
      </w:r>
      <w:r w:rsidRPr="001D5023">
        <w:rPr>
          <w:rFonts w:ascii="Times New Roman" w:eastAsia="Times New Roman" w:hAnsi="Times New Roman" w:cs="Times New Roman"/>
          <w:lang w:eastAsia="ar-SA"/>
        </w:rPr>
        <w:t xml:space="preserve"> w języku polskim</w:t>
      </w:r>
      <w:r w:rsidRPr="001D5023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1D5023">
        <w:rPr>
          <w:rFonts w:ascii="Times New Roman" w:eastAsia="Times New Roman" w:hAnsi="Times New Roman" w:cs="Times New Roman"/>
          <w:lang w:eastAsia="ar-SA"/>
        </w:rPr>
        <w:t>na formularzu ofertowym stanowiącym załącznik nr 1 wraz z wymaganymi  załącznikami  i dokumentami.</w:t>
      </w:r>
    </w:p>
    <w:p w:rsidR="001D5023" w:rsidRPr="001D5023" w:rsidRDefault="001D5023" w:rsidP="007F101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5023">
        <w:rPr>
          <w:rFonts w:ascii="Times New Roman" w:eastAsia="Times New Roman" w:hAnsi="Times New Roman" w:cs="Times New Roman"/>
          <w:lang w:eastAsia="ar-SA"/>
        </w:rPr>
        <w:t>Wszystkie dokumenty oferty muszą być podpisane, a kopie potwierdzone</w:t>
      </w:r>
      <w:r w:rsidRPr="001D5023">
        <w:rPr>
          <w:rFonts w:ascii="Times New Roman" w:eastAsia="Times New Roman" w:hAnsi="Times New Roman" w:cs="Times New Roman"/>
          <w:b/>
          <w:lang w:eastAsia="ar-SA"/>
        </w:rPr>
        <w:t xml:space="preserve"> „za zgodność z oryginałem”</w:t>
      </w:r>
      <w:r w:rsidRPr="001D5023">
        <w:rPr>
          <w:rFonts w:ascii="Times New Roman" w:eastAsia="Times New Roman" w:hAnsi="Times New Roman" w:cs="Times New Roman"/>
          <w:lang w:eastAsia="ar-SA"/>
        </w:rPr>
        <w:t xml:space="preserve"> przez Oferenta lub osoby uprawnione do działania w jego imieniu </w:t>
      </w:r>
      <w:r w:rsidR="00700F23">
        <w:rPr>
          <w:rFonts w:ascii="Times New Roman" w:eastAsia="Times New Roman" w:hAnsi="Times New Roman" w:cs="Times New Roman"/>
          <w:lang w:eastAsia="ar-SA"/>
        </w:rPr>
        <w:t>(</w:t>
      </w:r>
      <w:r w:rsidRPr="001D5023">
        <w:rPr>
          <w:rFonts w:ascii="Times New Roman" w:eastAsia="Times New Roman" w:hAnsi="Times New Roman" w:cs="Times New Roman"/>
          <w:lang w:eastAsia="ar-SA"/>
        </w:rPr>
        <w:t>wymagane pisemne upoważnienie)</w:t>
      </w:r>
    </w:p>
    <w:p w:rsidR="001D5023" w:rsidRPr="001D5023" w:rsidRDefault="001D5023" w:rsidP="007F101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5023">
        <w:rPr>
          <w:rFonts w:ascii="Times New Roman" w:eastAsia="Times New Roman" w:hAnsi="Times New Roman" w:cs="Times New Roman"/>
          <w:lang w:eastAsia="ar-SA"/>
        </w:rPr>
        <w:t>Wszelkie zmiany lub poprawki w tekście oferty muszą być parafowane własnoręcznie przez Oferenta lub osoby uprawnione do działania w jego imieniu.</w:t>
      </w:r>
    </w:p>
    <w:p w:rsidR="001D5023" w:rsidRPr="001D5023" w:rsidRDefault="001D5023" w:rsidP="007F101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5023">
        <w:rPr>
          <w:rFonts w:ascii="Times New Roman" w:hAnsi="Times New Roman" w:cs="Times New Roman"/>
        </w:rPr>
        <w:t>Ofertę wraz z załącznikami należy umieścić w zaklejonej kopercie</w:t>
      </w:r>
      <w:r w:rsidRPr="001D5023">
        <w:rPr>
          <w:rFonts w:ascii="Times New Roman" w:hAnsi="Times New Roman" w:cs="Times New Roman"/>
          <w:b/>
        </w:rPr>
        <w:t xml:space="preserve">. </w:t>
      </w:r>
      <w:r w:rsidR="00700F23">
        <w:rPr>
          <w:rFonts w:ascii="Times New Roman" w:hAnsi="Times New Roman" w:cs="Times New Roman"/>
          <w:b/>
        </w:rPr>
        <w:t xml:space="preserve"> </w:t>
      </w:r>
      <w:r w:rsidR="00700F23">
        <w:rPr>
          <w:rFonts w:ascii="Times New Roman" w:hAnsi="Times New Roman" w:cs="Times New Roman"/>
        </w:rPr>
        <w:t>I</w:t>
      </w:r>
      <w:r w:rsidRPr="001D5023">
        <w:rPr>
          <w:rFonts w:ascii="Times New Roman" w:hAnsi="Times New Roman" w:cs="Times New Roman"/>
        </w:rPr>
        <w:t xml:space="preserve">nformacje, które powinny znaleźć się na w/w kopercie: </w:t>
      </w:r>
      <w:r w:rsidRPr="002F1195">
        <w:rPr>
          <w:rFonts w:ascii="Times New Roman" w:hAnsi="Times New Roman" w:cs="Times New Roman"/>
          <w:b/>
        </w:rPr>
        <w:t>dane Oferenta</w:t>
      </w:r>
      <w:r w:rsidRPr="001D5023">
        <w:rPr>
          <w:rFonts w:ascii="Times New Roman" w:hAnsi="Times New Roman" w:cs="Times New Roman"/>
        </w:rPr>
        <w:t xml:space="preserve">, którego dotyczy oferta, </w:t>
      </w:r>
      <w:r w:rsidRPr="001D5023">
        <w:rPr>
          <w:rFonts w:ascii="Times New Roman" w:eastAsia="Times New Roman" w:hAnsi="Times New Roman" w:cs="Times New Roman"/>
          <w:lang w:eastAsia="ar-SA"/>
        </w:rPr>
        <w:t>znak postępowania:</w:t>
      </w:r>
      <w:r w:rsidR="00700F23">
        <w:rPr>
          <w:rFonts w:ascii="Times New Roman" w:eastAsia="Times New Roman" w:hAnsi="Times New Roman" w:cs="Times New Roman"/>
          <w:b/>
          <w:lang w:eastAsia="ar-SA"/>
        </w:rPr>
        <w:t xml:space="preserve"> KO/5</w:t>
      </w:r>
      <w:r w:rsidR="002F1195">
        <w:rPr>
          <w:rFonts w:ascii="Times New Roman" w:eastAsia="Times New Roman" w:hAnsi="Times New Roman" w:cs="Times New Roman"/>
          <w:b/>
          <w:lang w:eastAsia="ar-SA"/>
        </w:rPr>
        <w:t xml:space="preserve">/2016/UM, </w:t>
      </w:r>
      <w:r w:rsidR="002F1195" w:rsidRPr="002F1195">
        <w:rPr>
          <w:rFonts w:ascii="Times New Roman" w:eastAsia="Times New Roman" w:hAnsi="Times New Roman" w:cs="Times New Roman"/>
          <w:lang w:eastAsia="ar-SA"/>
        </w:rPr>
        <w:t>zakres</w:t>
      </w:r>
      <w:r w:rsidR="002F1195">
        <w:rPr>
          <w:rFonts w:ascii="Times New Roman" w:eastAsia="Times New Roman" w:hAnsi="Times New Roman" w:cs="Times New Roman"/>
          <w:b/>
          <w:lang w:eastAsia="ar-SA"/>
        </w:rPr>
        <w:t xml:space="preserve"> Urologia.</w:t>
      </w:r>
    </w:p>
    <w:p w:rsidR="001D5023" w:rsidRPr="001D5023" w:rsidRDefault="001D5023" w:rsidP="007F101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5023">
        <w:rPr>
          <w:rFonts w:ascii="Times New Roman" w:eastAsia="Times New Roman" w:hAnsi="Times New Roman" w:cs="Times New Roman"/>
          <w:lang w:eastAsia="ar-SA"/>
        </w:rPr>
        <w:t>W celu prawidłowego przygotowania oferty, Oferent powinien zadać wszelkie niezbędne, w tym  zakresie pytania. Pytania jak i odpowiedzi będą umieszczane na stronie internetowej WSPL SP ZOZ w Rzeszowie oraz na tablicy informacyjnej Udzielającego Zamówienia bez podawania źródła. Pytania należy składać od momentu ogłoszenia konkursu do dwóch dni przed jego zakończeniem.</w:t>
      </w:r>
    </w:p>
    <w:p w:rsidR="001D5023" w:rsidRPr="001D5023" w:rsidRDefault="001D5023" w:rsidP="007F101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5023">
        <w:rPr>
          <w:rFonts w:ascii="Times New Roman" w:eastAsia="Times New Roman" w:hAnsi="Times New Roman" w:cs="Times New Roman"/>
          <w:lang w:eastAsia="ar-SA"/>
        </w:rPr>
        <w:t>Oferent może złożyć tylko jedną ofertę na wskazany w ofercie zakres, zgodnie z posiadanymi kwalifikacjami.</w:t>
      </w:r>
    </w:p>
    <w:p w:rsidR="001D5023" w:rsidRPr="001D5023" w:rsidRDefault="001D5023" w:rsidP="007F101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 oraz warunki wymagane od Oferenta są jawne i nie podlegają zmianie w toku postępowania.</w:t>
      </w:r>
    </w:p>
    <w:p w:rsidR="001D5023" w:rsidRPr="001D5023" w:rsidRDefault="001D5023" w:rsidP="007F101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warunki udzielania świadczeń określa wzór umowy.</w:t>
      </w:r>
    </w:p>
    <w:p w:rsidR="001D5023" w:rsidRPr="001D5023" w:rsidRDefault="001D5023" w:rsidP="007F101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V. Dokumenty jakie powinien złożyć Oferent:</w:t>
      </w:r>
    </w:p>
    <w:p w:rsidR="001D5023" w:rsidRPr="001D5023" w:rsidRDefault="001D5023" w:rsidP="007F101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Aktualne zaświadczenie o wpisie do właściwego rejestru przedsiębiorców lub odpis  KRS (nie starszy niż 3 miesiące wstecz od daty ogłoszenia konkursu).</w:t>
      </w:r>
    </w:p>
    <w:p w:rsidR="001D5023" w:rsidRPr="001D5023" w:rsidRDefault="001D5023" w:rsidP="007F101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Kopię aktualnej umowy ubezpieczenia od odpowiedzialności cywilnej, stosownie do przepisów Rozporządzenia Ministra Finansów z dnia 23.12.2004 r. w sprawie obowiązkowego ubezpieczenia odpowiedzialności  cywilnej  podmiotu  przyjmującego  zamówienie  na  świadczenia  zdrowotne 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(Dz. U. z Nr 283, poz. 2825 z </w:t>
      </w:r>
      <w:proofErr w:type="spellStart"/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późn</w:t>
      </w:r>
      <w:proofErr w:type="spellEnd"/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. zm.).</w:t>
      </w:r>
    </w:p>
    <w:p w:rsidR="001D5023" w:rsidRPr="001D5023" w:rsidRDefault="001D5023" w:rsidP="007F101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Dokumenty potwierdzające kwalifikacje zawodowe oraz prawa wykonywania zawodu osób udzielających świadczeń będących przedmiotem konkursu, zgodnie ze wskazanym zakresem.</w:t>
      </w:r>
    </w:p>
    <w:p w:rsidR="001D5023" w:rsidRPr="001D5023" w:rsidRDefault="001D5023" w:rsidP="007F101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Załącznik nr 1 – Formularz Ofertowy</w:t>
      </w:r>
    </w:p>
    <w:p w:rsidR="001D5023" w:rsidRPr="001D5023" w:rsidRDefault="009E2145" w:rsidP="009E214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   </w:t>
      </w:r>
      <w:r w:rsidR="001D5023"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Oferenta, stanowiące Załącznik nr 2 do niniejszych warunków.</w:t>
      </w: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6. </w:t>
      </w:r>
      <w:r w:rsidR="009E21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Pisemne upoważnienie do podjęcia działań w imieniu Oferenta w zakresie ogłoszonego konkursu ofert –         </w:t>
      </w:r>
      <w:r w:rsidR="009E21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jeśli dotyczy.</w:t>
      </w: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VI. Opis kryteriów oceny ofert, ich znaczenie oraz sposób oceny ofert:</w:t>
      </w: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1.Przy wyborze oferty Udzielający Zamówienia będzie się kierował kryterium ceny i posiadanych kwalifikacji.</w:t>
      </w: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a) cena  –  max. 5 pkt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, gdzie maksymalna ilość punktów będzie przyznana Oferentowi z najniższą propozycją cenową. Oferty z tymi samymi propozycjami cenowymi uzyskają tą samą liczbę punktów.</w:t>
      </w: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b) kwalifikacje – max. 5 pkt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gdzie maksymalna ilość punktów przyznana zostanie Oferentowi 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o najwyższych kwalifikacjach. Oferentom z tymi samymi kwalifikacjami przyznana będzie ta sama liczba punktów.</w:t>
      </w: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Ostateczną ocenę oferty stanowiła będzie suma uzyskanych punktów.  </w:t>
      </w: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2.W toku badania i oceny ofert Udzielający Zamówienia może żądać od Oferenta wyjaśnień i prowadzić negocjacje dotyczące treści złożonej oferty.</w:t>
      </w: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VII. Miejsce i termin składania ofert.</w:t>
      </w:r>
    </w:p>
    <w:p w:rsidR="001D5023" w:rsidRPr="00C203B8" w:rsidRDefault="001D5023" w:rsidP="007F1012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Ofertę w zaklejonej kopercie należy złożyć w pok. nr 102, I piętro WSPL SP ZOZ w Rzeszowie </w:t>
      </w:r>
      <w:r w:rsidRPr="001D502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ul. Langiewicza 4 do dnia </w:t>
      </w:r>
      <w:r w:rsidR="00C203B8" w:rsidRPr="00C203B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09.09.2016</w:t>
      </w:r>
      <w:r w:rsidRPr="00C203B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r</w:t>
      </w:r>
      <w:r w:rsidRPr="00C203B8">
        <w:rPr>
          <w:rFonts w:ascii="Times New Roman" w:eastAsia="Times New Roman" w:hAnsi="Times New Roman" w:cs="Calibri"/>
          <w:sz w:val="24"/>
          <w:szCs w:val="24"/>
          <w:lang w:eastAsia="ar-SA"/>
        </w:rPr>
        <w:t>. do godz.</w:t>
      </w:r>
      <w:r w:rsidRPr="00C203B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12.00.</w:t>
      </w:r>
    </w:p>
    <w:p w:rsidR="001D5023" w:rsidRPr="001D5023" w:rsidRDefault="001D5023" w:rsidP="007F1012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Składający ofertę osobiście otrzymuje potwierdzenie jej złożenia zawierające datę i godzinę  złożenia oferty.</w:t>
      </w:r>
    </w:p>
    <w:p w:rsidR="001D5023" w:rsidRPr="001D5023" w:rsidRDefault="001D5023" w:rsidP="007F1012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Ofertę przesłaną drogą pocztową uważa się za złożoną w terminie, jeżeli zostanie ona dostarczona 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terminie nie późniejszym niż wyżej określony.</w:t>
      </w:r>
    </w:p>
    <w:p w:rsidR="001D5023" w:rsidRPr="001D5023" w:rsidRDefault="001D5023" w:rsidP="007F1012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Oferta złożona po terminie zostanie zwrócona bez otwierania.</w:t>
      </w:r>
    </w:p>
    <w:p w:rsidR="001D5023" w:rsidRPr="001D5023" w:rsidRDefault="001D5023" w:rsidP="007F1012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bookmarkStart w:id="0" w:name="_GoBack"/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Celem dokonania zmian, bądź poprawek – Oferent może wycofać wcześniej złożoną ofertę i  złożyć ją </w:t>
      </w:r>
      <w:bookmarkEnd w:id="0"/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ponownie pod warunkiem zachowania wcześniej wyznaczonego terminu.</w:t>
      </w: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VIII. Miejsce, termin, tryb otwarcia ofert oraz ogłoszenia o rozstrzygnięciu konkursu ofert.</w:t>
      </w:r>
    </w:p>
    <w:p w:rsidR="001D5023" w:rsidRPr="00C203B8" w:rsidRDefault="001D5023" w:rsidP="007F101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Komisyjne otwarcie ofert nastąpi na posiedzeniu komisji konkursowej, które odbędzie się w siedzibie Zamawiającego, w Rzeszowie przy ul. Langiewicza 4 w pok. 104 w dniu</w:t>
      </w:r>
      <w:r w:rsidR="00C203B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C203B8" w:rsidRPr="00C203B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09.09.2016</w:t>
      </w:r>
      <w:r w:rsidRPr="00C203B8">
        <w:rPr>
          <w:rFonts w:ascii="Times New Roman" w:eastAsia="Times New Roman" w:hAnsi="Times New Roman" w:cs="Calibri"/>
          <w:sz w:val="24"/>
          <w:szCs w:val="24"/>
          <w:lang w:eastAsia="ar-SA"/>
        </w:rPr>
        <w:t>. o godz</w:t>
      </w:r>
      <w:r w:rsidRPr="00C203B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14.30.</w:t>
      </w:r>
    </w:p>
    <w:p w:rsidR="001D5023" w:rsidRPr="001D5023" w:rsidRDefault="001D5023" w:rsidP="007F101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Do chwili otwarcia ofert Zamawiający przechowuje oferty w stanie nienaruszonym w swojej  siedzibie.</w:t>
      </w:r>
    </w:p>
    <w:p w:rsidR="001D5023" w:rsidRPr="001D5023" w:rsidRDefault="001D5023" w:rsidP="007F101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Wyniki konkursu obowiązują po ich zatwierdzeniu przez Dyrektora WSPL SP ZOZ w Rzeszowie, 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ul. Langiewicza 4.</w:t>
      </w:r>
    </w:p>
    <w:p w:rsidR="001D5023" w:rsidRPr="001D5023" w:rsidRDefault="001D5023" w:rsidP="007F101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1D5023" w:rsidRPr="001D5023" w:rsidRDefault="001D5023" w:rsidP="007F101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Informacja o rozstrzygnięciu konkursu ofert zostanie zamieszczona na stronie internetowej oraz tablicy informacyjnej WSPL SP ZOZ w Rzeszowie ul. Langiewicza 4 w terminie związania z ofertą.</w:t>
      </w:r>
    </w:p>
    <w:p w:rsidR="001D5023" w:rsidRPr="001D5023" w:rsidRDefault="001D5023" w:rsidP="005F3DD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IX. Termin związania ofertą.</w:t>
      </w:r>
    </w:p>
    <w:p w:rsidR="001D5023" w:rsidRPr="001D5023" w:rsidRDefault="001D5023" w:rsidP="007F10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Składający ofertę pozostaje nią związany przez okres 30 dni.</w:t>
      </w:r>
    </w:p>
    <w:p w:rsidR="001D5023" w:rsidRPr="001D5023" w:rsidRDefault="001D5023" w:rsidP="007F10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Bieg terminu rozpoczyna się wraz z upływem terminu składania ofert.</w:t>
      </w:r>
    </w:p>
    <w:p w:rsid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3DDA" w:rsidRPr="001D5023" w:rsidRDefault="005F3DDA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X. Oferta ulega odrzuceniu w przypadku:</w:t>
      </w: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Złożenia oferty po wyznaczonym terminie do składania ofert (dotyczy to także ofert przesłanych pocztą). </w:t>
      </w: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2. Brak odpowiednich kwalifikacji.</w:t>
      </w:r>
    </w:p>
    <w:p w:rsidR="001D5023" w:rsidRPr="001D5023" w:rsidRDefault="005F3DDA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="001D5023"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Wycofanie oferty przez Oferenta. </w:t>
      </w:r>
    </w:p>
    <w:p w:rsidR="001D5023" w:rsidRPr="001D5023" w:rsidRDefault="005F3DDA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="001D5023"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Braki </w:t>
      </w:r>
      <w:r w:rsidR="001D5023"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formalne w złożonej ofercie.</w:t>
      </w: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XI. Środki odwoławcze przysługujące Oferentowi.</w:t>
      </w:r>
    </w:p>
    <w:p w:rsidR="001D5023" w:rsidRPr="001D5023" w:rsidRDefault="001D5023" w:rsidP="007F101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Na podstawie art. 26 ustawy z dnia 15.04.2011 r. o działalności leczniczej (Dz. U.  Nr 112 poz.  654 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z </w:t>
      </w:r>
      <w:proofErr w:type="spellStart"/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późn</w:t>
      </w:r>
      <w:proofErr w:type="spellEnd"/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zm.) oraz art. 152 i 153 ustawy z dnia 27.08.2004 o świadczeniach opieki zdrowotnej  finansowanych ze środków publicznych ( Dz. U. z 2008 Nr. 164, poz. 1027 ze zmianami ) oferentowi 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w toku postępowania konkursowego przysługuje prawo do złożenia do Komisji Konkursowej protestu 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terminie 7 dni roboczych od dnia zaskarżonej czynności, nie później  jednak niż do czasu zakończenia postępowania.</w:t>
      </w:r>
    </w:p>
    <w:p w:rsidR="001D5023" w:rsidRPr="001D5023" w:rsidRDefault="001D5023" w:rsidP="007F101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Na podstawie art. 26 ustawy z dnia 15.04.2011 r. o działalności leczniczej (Dz. U.  Nr 112 poz.  654 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z </w:t>
      </w:r>
      <w:proofErr w:type="spellStart"/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>późn</w:t>
      </w:r>
      <w:proofErr w:type="spellEnd"/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zm.) oraz art. 152 i 154 ustawy z dnia 27.08.2004 o świadczeniach opieki zdrowotnej  finansowanych ze środków publicznych ( Dz. U. z 2008 Nr. 164, poz. 1027 ze zmianami ) oferentowi </w:t>
      </w:r>
      <w:r w:rsidRPr="001D502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w toku postępowania konkursowego przysługuje prawo do złożenia do  Udzielającego Zamówienie odwołania w terminie 7 dni od dnia ogłoszenia o rozstrzygnięciu  postępowania. </w:t>
      </w:r>
    </w:p>
    <w:p w:rsidR="001D5023" w:rsidRPr="001D5023" w:rsidRDefault="001D5023" w:rsidP="007F101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68260C" w:rsidRDefault="001D5023" w:rsidP="007F1012">
      <w:pPr>
        <w:spacing w:after="0" w:line="240" w:lineRule="auto"/>
      </w:pPr>
      <w:r w:rsidRPr="001D502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XII. WSPL SP ZOZ w Rzeszowie zastrzega sobie prawo do odwołania konkursu bez podania przyczyny o</w:t>
      </w:r>
      <w:r w:rsidR="009E214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przesunięciu terminu składania, otwarcia, rozstrzygnięcia ofert.</w:t>
      </w:r>
    </w:p>
    <w:sectPr w:rsidR="0068260C" w:rsidSect="007F1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C4EC370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41"/>
    <w:rsid w:val="001D5023"/>
    <w:rsid w:val="002F1195"/>
    <w:rsid w:val="00520541"/>
    <w:rsid w:val="005F3DDA"/>
    <w:rsid w:val="0068260C"/>
    <w:rsid w:val="00700F23"/>
    <w:rsid w:val="007F1012"/>
    <w:rsid w:val="009E2145"/>
    <w:rsid w:val="00C2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10F6F"/>
  <w15:docId w15:val="{ED26AB79-40B2-405D-9981-D7627DA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0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plspzozrze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Alina Rygiel</cp:lastModifiedBy>
  <cp:revision>6</cp:revision>
  <cp:lastPrinted>2016-09-05T10:09:00Z</cp:lastPrinted>
  <dcterms:created xsi:type="dcterms:W3CDTF">2016-08-23T08:48:00Z</dcterms:created>
  <dcterms:modified xsi:type="dcterms:W3CDTF">2016-09-05T10:09:00Z</dcterms:modified>
</cp:coreProperties>
</file>